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47B1" w:rsidRDefault="0063713C" w:rsidP="0063713C">
      <w:pPr>
        <w:tabs>
          <w:tab w:val="left" w:pos="13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68A7A" wp14:editId="2CFB2690">
                <wp:simplePos x="0" y="0"/>
                <wp:positionH relativeFrom="column">
                  <wp:posOffset>3192366</wp:posOffset>
                </wp:positionH>
                <wp:positionV relativeFrom="paragraph">
                  <wp:posOffset>164777</wp:posOffset>
                </wp:positionV>
                <wp:extent cx="2832100" cy="699247"/>
                <wp:effectExtent l="0" t="0" r="25400" b="2476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699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07B" w:rsidRPr="008811F7" w:rsidRDefault="0035107B" w:rsidP="003510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11F7">
                              <w:rPr>
                                <w:b/>
                                <w:sz w:val="20"/>
                                <w:szCs w:val="20"/>
                              </w:rPr>
                              <w:t>Achtung:</w:t>
                            </w:r>
                            <w:r w:rsidRPr="008811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107B" w:rsidRPr="008811F7" w:rsidRDefault="0035107B" w:rsidP="003510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11F7">
                              <w:rPr>
                                <w:sz w:val="20"/>
                                <w:szCs w:val="20"/>
                              </w:rPr>
                              <w:t>Beim FÜK-Basar am 1</w:t>
                            </w:r>
                            <w:r w:rsidR="000F364A">
                              <w:rPr>
                                <w:sz w:val="20"/>
                                <w:szCs w:val="20"/>
                              </w:rPr>
                              <w:t>7.10.19</w:t>
                            </w:r>
                            <w:r w:rsidRPr="008811F7">
                              <w:rPr>
                                <w:sz w:val="20"/>
                                <w:szCs w:val="20"/>
                              </w:rPr>
                              <w:t xml:space="preserve"> habt Ihr auch die Möglichkeit ein Team oder Teammitglieder zu finden.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51.35pt;margin-top:12.95pt;width:223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" fillcolor="white [3201]" strokeweight=".5pt">
                <v:textbox>
                  <w:txbxContent>
                    <w:p w:rsidR="0035107B" w:rsidRPr="008811F7" w:rsidRDefault="0035107B" w:rsidP="0035107B">
                      <w:pPr>
                        <w:rPr>
                          <w:sz w:val="20"/>
                          <w:szCs w:val="20"/>
                        </w:rPr>
                      </w:pPr>
                      <w:r w:rsidRPr="008811F7">
                        <w:rPr>
                          <w:b/>
                          <w:sz w:val="20"/>
                          <w:szCs w:val="20"/>
                        </w:rPr>
                        <w:t>Achtung:</w:t>
                      </w:r>
                      <w:r w:rsidRPr="008811F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5107B" w:rsidRPr="008811F7" w:rsidRDefault="0035107B" w:rsidP="0035107B">
                      <w:pPr>
                        <w:rPr>
                          <w:sz w:val="20"/>
                          <w:szCs w:val="20"/>
                        </w:rPr>
                      </w:pPr>
                      <w:r w:rsidRPr="008811F7">
                        <w:rPr>
                          <w:sz w:val="20"/>
                          <w:szCs w:val="20"/>
                        </w:rPr>
                        <w:t>Beim FÜK-Basar am 1</w:t>
                      </w:r>
                      <w:r w:rsidR="000F364A">
                        <w:rPr>
                          <w:sz w:val="20"/>
                          <w:szCs w:val="20"/>
                        </w:rPr>
                        <w:t>7.10.19</w:t>
                      </w:r>
                      <w:r w:rsidRPr="008811F7">
                        <w:rPr>
                          <w:sz w:val="20"/>
                          <w:szCs w:val="20"/>
                        </w:rPr>
                        <w:t xml:space="preserve"> habt Ihr auch die Möglichkeit ein Team oder Teammitglieder zu finden.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:rsidR="0063713C" w:rsidRDefault="0063713C" w:rsidP="0063713C">
      <w:pPr>
        <w:ind w:left="-709" w:right="-851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Beratungs</w:t>
      </w:r>
      <w:r w:rsidRPr="00012F9B">
        <w:rPr>
          <w:b/>
          <w:color w:val="FF0000"/>
          <w:sz w:val="28"/>
          <w:szCs w:val="28"/>
          <w:u w:val="single"/>
        </w:rPr>
        <w:t>formular:</w:t>
      </w:r>
    </w:p>
    <w:p w:rsidR="0063713C" w:rsidRPr="0035107B" w:rsidRDefault="0063713C" w:rsidP="0063713C">
      <w:pPr>
        <w:ind w:left="-709" w:right="-851"/>
        <w:rPr>
          <w:b/>
          <w:sz w:val="20"/>
          <w:szCs w:val="20"/>
        </w:rPr>
      </w:pPr>
    </w:p>
    <w:p w:rsidR="0063713C" w:rsidRDefault="0063713C" w:rsidP="0063713C">
      <w:pPr>
        <w:ind w:left="-709" w:right="-851"/>
        <w:rPr>
          <w:b/>
        </w:rPr>
      </w:pPr>
      <w:r>
        <w:rPr>
          <w:b/>
        </w:rPr>
        <w:t>Kompetenzprü</w:t>
      </w:r>
      <w:r w:rsidR="000F364A">
        <w:rPr>
          <w:b/>
        </w:rPr>
        <w:t>fung an Realschulen (FüK</w:t>
      </w:r>
      <w:r w:rsidR="000F364A">
        <w:rPr>
          <w:b/>
        </w:rPr>
        <w:tab/>
        <w:t>) SJ 19/20</w:t>
      </w:r>
    </w:p>
    <w:p w:rsidR="0063713C" w:rsidRPr="0035107B" w:rsidRDefault="0063713C" w:rsidP="0063713C">
      <w:pPr>
        <w:ind w:left="-709" w:right="-851"/>
        <w:rPr>
          <w:b/>
          <w:sz w:val="20"/>
          <w:szCs w:val="20"/>
        </w:rPr>
      </w:pPr>
    </w:p>
    <w:p w:rsidR="0063713C" w:rsidRDefault="0063713C" w:rsidP="0063713C">
      <w:pPr>
        <w:ind w:left="-709" w:right="-851"/>
        <w:rPr>
          <w:b/>
        </w:rPr>
      </w:pPr>
    </w:p>
    <w:p w:rsidR="00D253CD" w:rsidRPr="0035107B" w:rsidRDefault="00D253CD" w:rsidP="0063713C">
      <w:pPr>
        <w:ind w:left="-709" w:right="-851"/>
        <w:rPr>
          <w:b/>
          <w:sz w:val="20"/>
          <w:szCs w:val="20"/>
        </w:rPr>
      </w:pPr>
    </w:p>
    <w:tbl>
      <w:tblPr>
        <w:tblStyle w:val="Tabellenraster"/>
        <w:tblW w:w="10315" w:type="dxa"/>
        <w:tblInd w:w="-709" w:type="dxa"/>
        <w:tblLook w:val="04A0" w:firstRow="1" w:lastRow="0" w:firstColumn="1" w:lastColumn="0" w:noHBand="0" w:noVBand="1"/>
      </w:tblPr>
      <w:tblGrid>
        <w:gridCol w:w="4645"/>
        <w:gridCol w:w="4394"/>
        <w:gridCol w:w="1276"/>
      </w:tblGrid>
      <w:tr w:rsidR="00096EB0" w:rsidTr="00BE53EF">
        <w:trPr>
          <w:trHeight w:val="461"/>
        </w:trPr>
        <w:tc>
          <w:tcPr>
            <w:tcW w:w="4645" w:type="dxa"/>
            <w:vAlign w:val="center"/>
          </w:tcPr>
          <w:p w:rsidR="00096EB0" w:rsidRPr="003F4DDF" w:rsidRDefault="00096EB0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3F4DDF">
              <w:rPr>
                <w:rFonts w:ascii="Times New Roman" w:hAnsi="Times New Roman" w:cs="Times New Roman"/>
                <w:b/>
              </w:rPr>
              <w:t>Vorname</w:t>
            </w:r>
          </w:p>
        </w:tc>
        <w:tc>
          <w:tcPr>
            <w:tcW w:w="4394" w:type="dxa"/>
            <w:vAlign w:val="center"/>
          </w:tcPr>
          <w:p w:rsidR="00096EB0" w:rsidRPr="003F4DDF" w:rsidRDefault="00096EB0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3F4DDF">
              <w:rPr>
                <w:rFonts w:ascii="Times New Roman" w:hAnsi="Times New Roman" w:cs="Times New Roman"/>
                <w:b/>
              </w:rPr>
              <w:t>Nachname</w:t>
            </w:r>
          </w:p>
        </w:tc>
        <w:tc>
          <w:tcPr>
            <w:tcW w:w="1276" w:type="dxa"/>
            <w:vAlign w:val="center"/>
          </w:tcPr>
          <w:p w:rsidR="00096EB0" w:rsidRPr="003F4DDF" w:rsidRDefault="00096EB0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3F4DDF">
              <w:rPr>
                <w:rFonts w:ascii="Times New Roman" w:hAnsi="Times New Roman" w:cs="Times New Roman"/>
                <w:b/>
              </w:rPr>
              <w:t>Klasse</w:t>
            </w:r>
          </w:p>
        </w:tc>
      </w:tr>
      <w:tr w:rsidR="00096EB0" w:rsidTr="00BE53EF">
        <w:trPr>
          <w:trHeight w:val="461"/>
        </w:trPr>
        <w:tc>
          <w:tcPr>
            <w:tcW w:w="4645" w:type="dxa"/>
          </w:tcPr>
          <w:p w:rsidR="00096EB0" w:rsidRDefault="00096EB0" w:rsidP="00C015BB">
            <w:pPr>
              <w:ind w:right="-851"/>
              <w:rPr>
                <w:rFonts w:ascii="Times New Roman" w:hAnsi="Times New Roman" w:cs="Times New Roman"/>
              </w:rPr>
            </w:pPr>
          </w:p>
          <w:p w:rsidR="00096EB0" w:rsidRDefault="00096EB0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96EB0" w:rsidRDefault="00096EB0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6EB0" w:rsidRDefault="00096EB0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</w:tr>
    </w:tbl>
    <w:p w:rsidR="0063713C" w:rsidRDefault="0063713C" w:rsidP="0063713C">
      <w:pPr>
        <w:spacing w:line="276" w:lineRule="auto"/>
        <w:rPr>
          <w:rFonts w:ascii="Arial" w:hAnsi="Arial" w:cs="Arial"/>
          <w:sz w:val="22"/>
          <w:szCs w:val="22"/>
        </w:rPr>
      </w:pPr>
    </w:p>
    <w:p w:rsidR="0063713C" w:rsidRDefault="0063713C" w:rsidP="0063713C">
      <w:pPr>
        <w:ind w:left="-709" w:right="-851"/>
        <w:rPr>
          <w:b/>
        </w:rPr>
      </w:pPr>
      <w:r>
        <w:rPr>
          <w:b/>
        </w:rPr>
        <w:t>Erste Ideen und mögliche Themen:</w:t>
      </w:r>
    </w:p>
    <w:p w:rsidR="0063713C" w:rsidRDefault="0063713C" w:rsidP="0063713C">
      <w:pPr>
        <w:ind w:left="-709" w:right="-851"/>
        <w:rPr>
          <w:b/>
        </w:rPr>
      </w:pPr>
    </w:p>
    <w:tbl>
      <w:tblPr>
        <w:tblStyle w:val="Tabellenraster"/>
        <w:tblW w:w="10315" w:type="dxa"/>
        <w:tblInd w:w="-709" w:type="dxa"/>
        <w:tblLook w:val="04A0" w:firstRow="1" w:lastRow="0" w:firstColumn="1" w:lastColumn="0" w:noHBand="0" w:noVBand="1"/>
      </w:tblPr>
      <w:tblGrid>
        <w:gridCol w:w="7763"/>
        <w:gridCol w:w="1276"/>
        <w:gridCol w:w="1276"/>
      </w:tblGrid>
      <w:tr w:rsidR="00BE53EF" w:rsidTr="00BE53EF">
        <w:trPr>
          <w:trHeight w:val="355"/>
        </w:trPr>
        <w:tc>
          <w:tcPr>
            <w:tcW w:w="7763" w:type="dxa"/>
            <w:vAlign w:val="center"/>
          </w:tcPr>
          <w:p w:rsidR="00BE53EF" w:rsidRPr="003F4DDF" w:rsidRDefault="00BE53EF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Themenformulierungen</w:t>
            </w:r>
          </w:p>
        </w:tc>
        <w:tc>
          <w:tcPr>
            <w:tcW w:w="2552" w:type="dxa"/>
            <w:gridSpan w:val="2"/>
            <w:vAlign w:val="center"/>
          </w:tcPr>
          <w:p w:rsidR="00BE53EF" w:rsidRPr="003F4DDF" w:rsidRDefault="00BE53EF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Beteiligte Fächer</w:t>
            </w:r>
          </w:p>
        </w:tc>
      </w:tr>
      <w:tr w:rsidR="00BE53EF" w:rsidTr="00BE53EF">
        <w:trPr>
          <w:trHeight w:val="567"/>
        </w:trPr>
        <w:tc>
          <w:tcPr>
            <w:tcW w:w="7763" w:type="dxa"/>
          </w:tcPr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</w:tr>
      <w:tr w:rsidR="00BE53EF" w:rsidTr="00BE53EF">
        <w:trPr>
          <w:trHeight w:val="567"/>
        </w:trPr>
        <w:tc>
          <w:tcPr>
            <w:tcW w:w="7763" w:type="dxa"/>
          </w:tcPr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</w:tr>
      <w:tr w:rsidR="00BE53EF" w:rsidTr="00BE53EF">
        <w:trPr>
          <w:trHeight w:val="567"/>
        </w:trPr>
        <w:tc>
          <w:tcPr>
            <w:tcW w:w="7763" w:type="dxa"/>
          </w:tcPr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3EF" w:rsidRDefault="00BE53EF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</w:tr>
    </w:tbl>
    <w:p w:rsidR="0063713C" w:rsidRDefault="0063713C" w:rsidP="0035107B">
      <w:pPr>
        <w:ind w:left="-709" w:right="-851"/>
        <w:rPr>
          <w:b/>
          <w:color w:val="FF0000"/>
          <w:sz w:val="28"/>
          <w:szCs w:val="28"/>
          <w:u w:val="single"/>
        </w:rPr>
      </w:pPr>
    </w:p>
    <w:tbl>
      <w:tblPr>
        <w:tblStyle w:val="Tabellenraster"/>
        <w:tblW w:w="10315" w:type="dxa"/>
        <w:tblInd w:w="-709" w:type="dxa"/>
        <w:tblLook w:val="04A0" w:firstRow="1" w:lastRow="0" w:firstColumn="1" w:lastColumn="0" w:noHBand="0" w:noVBand="1"/>
      </w:tblPr>
      <w:tblGrid>
        <w:gridCol w:w="10315"/>
      </w:tblGrid>
      <w:tr w:rsidR="00096EB0" w:rsidTr="00096EB0">
        <w:tc>
          <w:tcPr>
            <w:tcW w:w="10315" w:type="dxa"/>
          </w:tcPr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  <w:r w:rsidRPr="00096EB0">
              <w:rPr>
                <w:b/>
                <w:color w:val="000000" w:themeColor="text1"/>
              </w:rPr>
              <w:t>Notizen:</w:t>
            </w: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Pr="00096EB0" w:rsidRDefault="00096EB0" w:rsidP="0035107B">
            <w:pPr>
              <w:ind w:right="-851"/>
              <w:rPr>
                <w:b/>
                <w:color w:val="000000" w:themeColor="text1"/>
              </w:rPr>
            </w:pPr>
          </w:p>
          <w:p w:rsidR="00096EB0" w:rsidRPr="00096EB0" w:rsidRDefault="00096EB0" w:rsidP="0035107B">
            <w:pPr>
              <w:ind w:right="-851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E564C" w:rsidRDefault="00CE564C" w:rsidP="0035107B">
      <w:pPr>
        <w:ind w:left="-709" w:right="-851"/>
        <w:rPr>
          <w:b/>
          <w:color w:val="FF0000"/>
          <w:sz w:val="28"/>
          <w:szCs w:val="28"/>
          <w:u w:val="single"/>
        </w:rPr>
      </w:pPr>
    </w:p>
    <w:p w:rsidR="0035107B" w:rsidRDefault="0087655F" w:rsidP="0035107B">
      <w:pPr>
        <w:ind w:left="-709" w:right="-851"/>
        <w:rPr>
          <w:color w:val="000000" w:themeColor="text1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41C44" wp14:editId="223D58A3">
                <wp:simplePos x="0" y="0"/>
                <wp:positionH relativeFrom="column">
                  <wp:posOffset>3709670</wp:posOffset>
                </wp:positionH>
                <wp:positionV relativeFrom="paragraph">
                  <wp:posOffset>-76010</wp:posOffset>
                </wp:positionV>
                <wp:extent cx="2317750" cy="781050"/>
                <wp:effectExtent l="0" t="0" r="2540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07B" w:rsidRPr="000B1362" w:rsidRDefault="0035107B" w:rsidP="0035107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B1362">
                              <w:rPr>
                                <w:sz w:val="20"/>
                                <w:szCs w:val="20"/>
                              </w:rPr>
                              <w:t>In der Regel 3 Gruppenmitglieder.</w:t>
                            </w:r>
                          </w:p>
                          <w:p w:rsidR="0035107B" w:rsidRPr="000B1362" w:rsidRDefault="0035107B" w:rsidP="0035107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B1362">
                              <w:rPr>
                                <w:sz w:val="20"/>
                                <w:szCs w:val="20"/>
                              </w:rPr>
                              <w:t xml:space="preserve">Schüler müssen die </w:t>
                            </w:r>
                            <w:r w:rsidRPr="000B1362">
                              <w:rPr>
                                <w:sz w:val="20"/>
                                <w:szCs w:val="20"/>
                                <w:u w:val="single"/>
                              </w:rPr>
                              <w:t>gleichen</w:t>
                            </w:r>
                            <w:r w:rsidRPr="000B1362">
                              <w:rPr>
                                <w:sz w:val="20"/>
                                <w:szCs w:val="20"/>
                              </w:rPr>
                              <w:t xml:space="preserve"> beteiligten </w:t>
                            </w:r>
                            <w:r w:rsidRPr="000B1362">
                              <w:rPr>
                                <w:sz w:val="20"/>
                                <w:szCs w:val="20"/>
                                <w:u w:val="single"/>
                              </w:rPr>
                              <w:t>Fächer</w:t>
                            </w:r>
                            <w:r w:rsidRPr="000B1362">
                              <w:rPr>
                                <w:sz w:val="20"/>
                                <w:szCs w:val="20"/>
                              </w:rPr>
                              <w:t xml:space="preserve"> haben!</w:t>
                            </w:r>
                          </w:p>
                          <w:p w:rsidR="0035107B" w:rsidRPr="000B1362" w:rsidRDefault="0035107B" w:rsidP="0035107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B1362">
                              <w:rPr>
                                <w:sz w:val="20"/>
                                <w:szCs w:val="20"/>
                              </w:rPr>
                              <w:t>Namen deutlich schreiben.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292.1pt;margin-top:-6pt;width:182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" fillcolor="white [3201]" strokeweight=".5pt">
                <v:textbox>
                  <w:txbxContent>
                    <w:p w:rsidR="0035107B" w:rsidRPr="000B1362" w:rsidRDefault="0035107B" w:rsidP="0035107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/>
                        <w:jc w:val="left"/>
                        <w:rPr>
                          <w:sz w:val="20"/>
                          <w:szCs w:val="20"/>
                        </w:rPr>
                      </w:pPr>
                      <w:r w:rsidRPr="000B1362">
                        <w:rPr>
                          <w:sz w:val="20"/>
                          <w:szCs w:val="20"/>
                        </w:rPr>
                        <w:t>In der Regel 3 Gruppenmitglieder.</w:t>
                      </w:r>
                    </w:p>
                    <w:p w:rsidR="0035107B" w:rsidRPr="000B1362" w:rsidRDefault="0035107B" w:rsidP="0035107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/>
                        <w:jc w:val="left"/>
                        <w:rPr>
                          <w:sz w:val="20"/>
                          <w:szCs w:val="20"/>
                        </w:rPr>
                      </w:pPr>
                      <w:r w:rsidRPr="000B1362">
                        <w:rPr>
                          <w:sz w:val="20"/>
                          <w:szCs w:val="20"/>
                        </w:rPr>
                        <w:t xml:space="preserve">Schüler müssen die </w:t>
                      </w:r>
                      <w:r w:rsidRPr="000B1362">
                        <w:rPr>
                          <w:sz w:val="20"/>
                          <w:szCs w:val="20"/>
                          <w:u w:val="single"/>
                        </w:rPr>
                        <w:t>gleichen</w:t>
                      </w:r>
                      <w:r w:rsidRPr="000B1362">
                        <w:rPr>
                          <w:sz w:val="20"/>
                          <w:szCs w:val="20"/>
                        </w:rPr>
                        <w:t xml:space="preserve"> beteiligten </w:t>
                      </w:r>
                      <w:r w:rsidRPr="000B1362">
                        <w:rPr>
                          <w:sz w:val="20"/>
                          <w:szCs w:val="20"/>
                          <w:u w:val="single"/>
                        </w:rPr>
                        <w:t>Fächer</w:t>
                      </w:r>
                      <w:r w:rsidRPr="000B1362">
                        <w:rPr>
                          <w:sz w:val="20"/>
                          <w:szCs w:val="20"/>
                        </w:rPr>
                        <w:t xml:space="preserve"> haben!</w:t>
                      </w:r>
                    </w:p>
                    <w:p w:rsidR="0035107B" w:rsidRPr="000B1362" w:rsidRDefault="0035107B" w:rsidP="0035107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/>
                        <w:jc w:val="left"/>
                        <w:rPr>
                          <w:sz w:val="20"/>
                          <w:szCs w:val="20"/>
                        </w:rPr>
                      </w:pPr>
                      <w:r w:rsidRPr="000B1362">
                        <w:rPr>
                          <w:sz w:val="20"/>
                          <w:szCs w:val="20"/>
                        </w:rPr>
                        <w:t>Namen deutlich schreiben.</w:t>
                      </w:r>
                    </w:p>
                  </w:txbxContent>
                </v:textbox>
              </v:shape>
            </w:pict>
          </mc:Fallback>
        </mc:AlternateContent>
      </w:r>
      <w:r w:rsidR="0035107B">
        <w:rPr>
          <w:b/>
          <w:color w:val="FF0000"/>
          <w:sz w:val="28"/>
          <w:szCs w:val="28"/>
          <w:u w:val="single"/>
        </w:rPr>
        <w:t>Anmeldeformular:</w:t>
      </w:r>
      <w:r w:rsidR="0035107B">
        <w:rPr>
          <w:color w:val="FF0000"/>
          <w:sz w:val="28"/>
          <w:szCs w:val="28"/>
        </w:rPr>
        <w:tab/>
      </w:r>
      <w:r w:rsidR="000F364A" w:rsidRPr="007063A2">
        <w:rPr>
          <w:color w:val="FF0000"/>
          <w:sz w:val="20"/>
          <w:szCs w:val="20"/>
        </w:rPr>
        <w:t>Anmeldeschluss: 21.10.19</w:t>
      </w:r>
    </w:p>
    <w:p w:rsidR="0035107B" w:rsidRPr="000D2EC5" w:rsidRDefault="0035107B" w:rsidP="0035107B">
      <w:pPr>
        <w:ind w:left="-709" w:right="-851"/>
        <w:rPr>
          <w:color w:val="000000" w:themeColor="text1"/>
          <w:sz w:val="20"/>
          <w:szCs w:val="20"/>
        </w:rPr>
      </w:pPr>
    </w:p>
    <w:p w:rsidR="0035107B" w:rsidRDefault="0035107B" w:rsidP="0035107B">
      <w:pPr>
        <w:ind w:left="-709" w:right="-851"/>
        <w:rPr>
          <w:b/>
        </w:rPr>
      </w:pPr>
      <w:r>
        <w:rPr>
          <w:b/>
        </w:rPr>
        <w:t>Kompetenzprü</w:t>
      </w:r>
      <w:r w:rsidR="000F364A">
        <w:rPr>
          <w:b/>
        </w:rPr>
        <w:t>fung an Realschulen (FüK</w:t>
      </w:r>
      <w:r w:rsidR="000F364A">
        <w:rPr>
          <w:b/>
        </w:rPr>
        <w:tab/>
        <w:t>) SJ 19/20</w:t>
      </w:r>
    </w:p>
    <w:p w:rsidR="0035107B" w:rsidRPr="00BE53EF" w:rsidRDefault="0035107B" w:rsidP="0035107B">
      <w:pPr>
        <w:ind w:left="-709" w:right="-851"/>
        <w:rPr>
          <w:b/>
          <w:sz w:val="20"/>
          <w:szCs w:val="20"/>
        </w:rPr>
      </w:pPr>
    </w:p>
    <w:p w:rsidR="0035107B" w:rsidRDefault="0035107B" w:rsidP="0035107B">
      <w:pPr>
        <w:ind w:left="-709" w:right="-851"/>
        <w:rPr>
          <w:b/>
        </w:rPr>
      </w:pPr>
      <w:r>
        <w:rPr>
          <w:b/>
        </w:rPr>
        <w:t>Schülerteam:</w:t>
      </w:r>
    </w:p>
    <w:tbl>
      <w:tblPr>
        <w:tblStyle w:val="Tabellenraster"/>
        <w:tblW w:w="5801" w:type="pct"/>
        <w:tblInd w:w="-743" w:type="dxa"/>
        <w:tblLook w:val="04A0" w:firstRow="1" w:lastRow="0" w:firstColumn="1" w:lastColumn="0" w:noHBand="0" w:noVBand="1"/>
      </w:tblPr>
      <w:tblGrid>
        <w:gridCol w:w="567"/>
        <w:gridCol w:w="3473"/>
        <w:gridCol w:w="3474"/>
        <w:gridCol w:w="568"/>
        <w:gridCol w:w="1559"/>
        <w:gridCol w:w="1133"/>
      </w:tblGrid>
      <w:tr w:rsidR="00E571EB" w:rsidTr="00E571EB">
        <w:trPr>
          <w:trHeight w:val="514"/>
        </w:trPr>
        <w:tc>
          <w:tcPr>
            <w:tcW w:w="567" w:type="dxa"/>
            <w:vAlign w:val="center"/>
          </w:tcPr>
          <w:p w:rsidR="00E571EB" w:rsidRPr="00E571EB" w:rsidRDefault="00E571EB" w:rsidP="00E571EB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E571EB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473" w:type="dxa"/>
            <w:vAlign w:val="center"/>
          </w:tcPr>
          <w:p w:rsidR="00E571EB" w:rsidRPr="00E571EB" w:rsidRDefault="00E571EB" w:rsidP="00E571EB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E571EB">
              <w:rPr>
                <w:rFonts w:ascii="Times New Roman" w:hAnsi="Times New Roman" w:cs="Times New Roman"/>
                <w:b/>
              </w:rPr>
              <w:t>Vorname</w:t>
            </w:r>
          </w:p>
        </w:tc>
        <w:tc>
          <w:tcPr>
            <w:tcW w:w="3474" w:type="dxa"/>
            <w:vAlign w:val="center"/>
          </w:tcPr>
          <w:p w:rsidR="00E571EB" w:rsidRPr="00E571EB" w:rsidRDefault="00E571EB" w:rsidP="00E571EB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E571EB">
              <w:rPr>
                <w:rFonts w:ascii="Times New Roman" w:hAnsi="Times New Roman" w:cs="Times New Roman"/>
                <w:b/>
              </w:rPr>
              <w:t>Nachname</w:t>
            </w:r>
          </w:p>
        </w:tc>
        <w:tc>
          <w:tcPr>
            <w:tcW w:w="568" w:type="dxa"/>
            <w:vAlign w:val="center"/>
          </w:tcPr>
          <w:p w:rsidR="00E571EB" w:rsidRPr="00E571EB" w:rsidRDefault="00E571EB" w:rsidP="00E571EB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E571EB">
              <w:rPr>
                <w:rFonts w:ascii="Times New Roman" w:hAnsi="Times New Roman" w:cs="Times New Roman"/>
                <w:b/>
              </w:rPr>
              <w:t>Kl.</w:t>
            </w:r>
          </w:p>
        </w:tc>
        <w:tc>
          <w:tcPr>
            <w:tcW w:w="1559" w:type="dxa"/>
            <w:vAlign w:val="center"/>
          </w:tcPr>
          <w:p w:rsidR="00E571EB" w:rsidRPr="00E571EB" w:rsidRDefault="00E571EB" w:rsidP="00E571EB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E571EB">
              <w:rPr>
                <w:rFonts w:ascii="Times New Roman" w:hAnsi="Times New Roman" w:cs="Times New Roman"/>
                <w:b/>
              </w:rPr>
              <w:t>Wahlpf</w:t>
            </w:r>
            <w:r>
              <w:rPr>
                <w:rFonts w:ascii="Times New Roman" w:hAnsi="Times New Roman" w:cs="Times New Roman"/>
                <w:b/>
              </w:rPr>
              <w:t>lichtf.</w:t>
            </w:r>
          </w:p>
        </w:tc>
        <w:tc>
          <w:tcPr>
            <w:tcW w:w="1133" w:type="dxa"/>
            <w:vAlign w:val="center"/>
          </w:tcPr>
          <w:p w:rsidR="00E571EB" w:rsidRPr="003F4DDF" w:rsidRDefault="00E571EB" w:rsidP="00E571EB">
            <w:pPr>
              <w:ind w:right="-851"/>
              <w:rPr>
                <w:b/>
              </w:rPr>
            </w:pPr>
            <w:r>
              <w:rPr>
                <w:b/>
              </w:rPr>
              <w:t>Rel./Ethik</w:t>
            </w:r>
          </w:p>
        </w:tc>
      </w:tr>
      <w:tr w:rsidR="00E571EB" w:rsidTr="00E571EB">
        <w:trPr>
          <w:trHeight w:val="514"/>
        </w:trPr>
        <w:tc>
          <w:tcPr>
            <w:tcW w:w="567" w:type="dxa"/>
            <w:vAlign w:val="center"/>
          </w:tcPr>
          <w:p w:rsidR="00E571EB" w:rsidRPr="003F4DDF" w:rsidRDefault="00E571E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73" w:type="dxa"/>
          </w:tcPr>
          <w:p w:rsidR="00E571EB" w:rsidRDefault="00E571EB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571EB" w:rsidRDefault="00E571EB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571EB" w:rsidRDefault="00E571EB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71EB" w:rsidRDefault="00E571EB" w:rsidP="00C015BB">
            <w:pPr>
              <w:ind w:right="-851"/>
            </w:pPr>
          </w:p>
        </w:tc>
        <w:tc>
          <w:tcPr>
            <w:tcW w:w="1133" w:type="dxa"/>
          </w:tcPr>
          <w:p w:rsidR="00E571EB" w:rsidRDefault="00E571EB" w:rsidP="00C015BB">
            <w:pPr>
              <w:ind w:right="-851"/>
            </w:pPr>
          </w:p>
        </w:tc>
      </w:tr>
      <w:tr w:rsidR="00E571EB" w:rsidTr="00E571EB">
        <w:trPr>
          <w:trHeight w:val="514"/>
        </w:trPr>
        <w:tc>
          <w:tcPr>
            <w:tcW w:w="567" w:type="dxa"/>
            <w:vAlign w:val="center"/>
          </w:tcPr>
          <w:p w:rsidR="00E571EB" w:rsidRPr="003F4DDF" w:rsidRDefault="00E571E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73" w:type="dxa"/>
          </w:tcPr>
          <w:p w:rsidR="00E571EB" w:rsidRDefault="00E571EB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571EB" w:rsidRDefault="00E571EB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571EB" w:rsidRDefault="00E571EB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71EB" w:rsidRDefault="00E571EB" w:rsidP="00C015BB">
            <w:pPr>
              <w:ind w:right="-851"/>
            </w:pPr>
          </w:p>
        </w:tc>
        <w:tc>
          <w:tcPr>
            <w:tcW w:w="1133" w:type="dxa"/>
          </w:tcPr>
          <w:p w:rsidR="00E571EB" w:rsidRDefault="00E571EB" w:rsidP="00C015BB">
            <w:pPr>
              <w:ind w:right="-851"/>
            </w:pPr>
          </w:p>
        </w:tc>
      </w:tr>
      <w:tr w:rsidR="00E571EB" w:rsidTr="00E571EB">
        <w:trPr>
          <w:trHeight w:val="514"/>
        </w:trPr>
        <w:tc>
          <w:tcPr>
            <w:tcW w:w="567" w:type="dxa"/>
            <w:vAlign w:val="center"/>
          </w:tcPr>
          <w:p w:rsidR="00E571EB" w:rsidRPr="003F4DDF" w:rsidRDefault="00E571E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73" w:type="dxa"/>
          </w:tcPr>
          <w:p w:rsidR="00E571EB" w:rsidRDefault="00E571EB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E571EB" w:rsidRDefault="00E571EB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E571EB" w:rsidRDefault="00E571EB" w:rsidP="00C015BB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71EB" w:rsidRDefault="00E571EB" w:rsidP="00C015BB">
            <w:pPr>
              <w:ind w:right="-851"/>
            </w:pPr>
          </w:p>
        </w:tc>
        <w:tc>
          <w:tcPr>
            <w:tcW w:w="1133" w:type="dxa"/>
          </w:tcPr>
          <w:p w:rsidR="00E571EB" w:rsidRDefault="00E571EB" w:rsidP="00C015BB">
            <w:pPr>
              <w:ind w:right="-851"/>
            </w:pPr>
          </w:p>
        </w:tc>
      </w:tr>
    </w:tbl>
    <w:p w:rsidR="0035107B" w:rsidRPr="0035107B" w:rsidRDefault="0035107B" w:rsidP="0035107B">
      <w:pPr>
        <w:ind w:left="-709" w:right="-851"/>
        <w:rPr>
          <w:b/>
          <w:sz w:val="20"/>
          <w:szCs w:val="20"/>
        </w:rPr>
      </w:pPr>
    </w:p>
    <w:p w:rsidR="0035107B" w:rsidRDefault="0035107B" w:rsidP="0035107B">
      <w:pPr>
        <w:ind w:left="-709" w:right="-851"/>
        <w:rPr>
          <w:b/>
          <w:sz w:val="28"/>
          <w:u w:val="single"/>
        </w:rPr>
      </w:pPr>
      <w:r>
        <w:rPr>
          <w:b/>
          <w:sz w:val="28"/>
        </w:rPr>
        <w:t>A</w:t>
      </w:r>
      <w:r>
        <w:rPr>
          <w:b/>
          <w:sz w:val="28"/>
        </w:rPr>
        <w:tab/>
      </w:r>
      <w:r w:rsidRPr="00A9071D">
        <w:rPr>
          <w:b/>
          <w:sz w:val="28"/>
          <w:u w:val="single"/>
        </w:rPr>
        <w:t>Selbstgewähltes /- eingereichtes Thema</w:t>
      </w:r>
    </w:p>
    <w:p w:rsidR="0035107B" w:rsidRPr="0035107B" w:rsidRDefault="0035107B" w:rsidP="0035107B">
      <w:pPr>
        <w:ind w:left="-709" w:right="-851"/>
        <w:rPr>
          <w:b/>
          <w:sz w:val="20"/>
          <w:szCs w:val="20"/>
          <w:u w:val="single"/>
        </w:rPr>
      </w:pPr>
    </w:p>
    <w:tbl>
      <w:tblPr>
        <w:tblStyle w:val="Tabellenraster"/>
        <w:tblW w:w="10315" w:type="dxa"/>
        <w:tblInd w:w="-709" w:type="dxa"/>
        <w:tblLook w:val="04A0" w:firstRow="1" w:lastRow="0" w:firstColumn="1" w:lastColumn="0" w:noHBand="0" w:noVBand="1"/>
      </w:tblPr>
      <w:tblGrid>
        <w:gridCol w:w="7480"/>
        <w:gridCol w:w="1417"/>
        <w:gridCol w:w="1418"/>
      </w:tblGrid>
      <w:tr w:rsidR="0035107B" w:rsidTr="00C015BB">
        <w:tc>
          <w:tcPr>
            <w:tcW w:w="7480" w:type="dxa"/>
          </w:tcPr>
          <w:p w:rsidR="0035107B" w:rsidRPr="008811F7" w:rsidRDefault="0035107B" w:rsidP="00C015BB">
            <w:pPr>
              <w:ind w:right="-851"/>
              <w:rPr>
                <w:rFonts w:ascii="Times New Roman" w:hAnsi="Times New Roman" w:cs="Times New Roman"/>
                <w:color w:val="000000" w:themeColor="text1"/>
              </w:rPr>
            </w:pPr>
            <w:r w:rsidRPr="008811F7">
              <w:rPr>
                <w:rFonts w:ascii="Times New Roman" w:hAnsi="Times New Roman" w:cs="Times New Roman"/>
                <w:color w:val="000000" w:themeColor="text1"/>
              </w:rPr>
              <w:t>Selbstgewähltes Thema</w:t>
            </w:r>
          </w:p>
        </w:tc>
        <w:tc>
          <w:tcPr>
            <w:tcW w:w="2835" w:type="dxa"/>
            <w:gridSpan w:val="2"/>
          </w:tcPr>
          <w:p w:rsidR="0035107B" w:rsidRPr="008811F7" w:rsidRDefault="0035107B" w:rsidP="00C015BB">
            <w:pPr>
              <w:ind w:right="-851"/>
              <w:rPr>
                <w:rFonts w:ascii="Times New Roman" w:hAnsi="Times New Roman" w:cs="Times New Roman"/>
                <w:color w:val="000000" w:themeColor="text1"/>
              </w:rPr>
            </w:pPr>
            <w:r w:rsidRPr="008811F7">
              <w:rPr>
                <w:rFonts w:ascii="Times New Roman" w:hAnsi="Times New Roman" w:cs="Times New Roman"/>
                <w:color w:val="000000" w:themeColor="text1"/>
              </w:rPr>
              <w:t>Beteiligte Fächer</w:t>
            </w:r>
          </w:p>
        </w:tc>
      </w:tr>
      <w:tr w:rsidR="0035107B" w:rsidRPr="00012F9B" w:rsidTr="00C015BB">
        <w:tc>
          <w:tcPr>
            <w:tcW w:w="7480" w:type="dxa"/>
          </w:tcPr>
          <w:p w:rsidR="0035107B" w:rsidRPr="00096EB0" w:rsidRDefault="0035107B" w:rsidP="00C015BB">
            <w:pPr>
              <w:ind w:right="-85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107B" w:rsidRPr="00096EB0" w:rsidRDefault="0035107B" w:rsidP="00C015BB">
            <w:pPr>
              <w:ind w:right="-851"/>
              <w:rPr>
                <w:rFonts w:ascii="Times New Roman" w:hAnsi="Times New Roman" w:cs="Times New Roman"/>
                <w:color w:val="000000" w:themeColor="text1"/>
              </w:rPr>
            </w:pPr>
            <w:r w:rsidRPr="00096EB0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</w:t>
            </w:r>
            <w:r w:rsidR="00096EB0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35107B" w:rsidRPr="00096EB0" w:rsidRDefault="0035107B" w:rsidP="00C015BB">
            <w:pPr>
              <w:ind w:right="-851"/>
              <w:rPr>
                <w:rFonts w:ascii="Times New Roman" w:hAnsi="Times New Roman" w:cs="Times New Roman"/>
                <w:color w:val="000000" w:themeColor="text1"/>
                <w:u w:val="dash"/>
              </w:rPr>
            </w:pPr>
          </w:p>
          <w:p w:rsidR="0035107B" w:rsidRPr="00096EB0" w:rsidRDefault="0035107B" w:rsidP="00C015BB">
            <w:pPr>
              <w:ind w:right="-851"/>
              <w:rPr>
                <w:rFonts w:ascii="Times New Roman" w:hAnsi="Times New Roman" w:cs="Times New Roman"/>
                <w:color w:val="000000" w:themeColor="text1"/>
              </w:rPr>
            </w:pPr>
            <w:r w:rsidRPr="00096EB0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</w:t>
            </w:r>
            <w:r w:rsidR="00096EB0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  <w:p w:rsidR="0035107B" w:rsidRPr="00096EB0" w:rsidRDefault="0035107B" w:rsidP="00096EB0">
            <w:pPr>
              <w:ind w:right="-851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u w:val="dash"/>
              </w:rPr>
            </w:pPr>
          </w:p>
        </w:tc>
        <w:tc>
          <w:tcPr>
            <w:tcW w:w="1417" w:type="dxa"/>
          </w:tcPr>
          <w:p w:rsidR="0035107B" w:rsidRPr="00012F9B" w:rsidRDefault="0035107B" w:rsidP="00C015BB">
            <w:pPr>
              <w:ind w:right="-851"/>
              <w:rPr>
                <w:rFonts w:ascii="Times New Roman" w:hAnsi="Times New Roman" w:cs="Times New Roman"/>
                <w:color w:val="000000" w:themeColor="text1"/>
                <w:sz w:val="28"/>
                <w:u w:val="dash"/>
              </w:rPr>
            </w:pPr>
          </w:p>
        </w:tc>
        <w:tc>
          <w:tcPr>
            <w:tcW w:w="1418" w:type="dxa"/>
          </w:tcPr>
          <w:p w:rsidR="0035107B" w:rsidRPr="00012F9B" w:rsidRDefault="0035107B" w:rsidP="00C015BB">
            <w:pPr>
              <w:ind w:right="-851"/>
              <w:rPr>
                <w:rFonts w:ascii="Times New Roman" w:hAnsi="Times New Roman" w:cs="Times New Roman"/>
                <w:color w:val="000000" w:themeColor="text1"/>
                <w:sz w:val="28"/>
                <w:u w:val="dash"/>
              </w:rPr>
            </w:pPr>
          </w:p>
        </w:tc>
      </w:tr>
    </w:tbl>
    <w:p w:rsidR="0035107B" w:rsidRPr="000B1362" w:rsidRDefault="0035107B" w:rsidP="0035107B">
      <w:pPr>
        <w:ind w:left="-709" w:right="-851"/>
        <w:rPr>
          <w:sz w:val="12"/>
          <w:szCs w:val="12"/>
          <w:u w:val="single"/>
        </w:rPr>
      </w:pPr>
      <w:r w:rsidRPr="00476DA1">
        <w:rPr>
          <w:b/>
          <w:color w:val="FFFFFF" w:themeColor="background1"/>
          <w:sz w:val="28"/>
          <w:u w:val="dash"/>
        </w:rPr>
        <w:tab/>
      </w:r>
      <w:r w:rsidRPr="00476DA1">
        <w:rPr>
          <w:b/>
          <w:color w:val="FFFFFF" w:themeColor="background1"/>
          <w:sz w:val="28"/>
          <w:u w:val="dash"/>
        </w:rPr>
        <w:tab/>
      </w:r>
      <w:r w:rsidRPr="00476DA1">
        <w:rPr>
          <w:b/>
          <w:color w:val="FFFFFF" w:themeColor="background1"/>
          <w:sz w:val="28"/>
          <w:u w:val="dash"/>
        </w:rPr>
        <w:tab/>
      </w:r>
      <w:r w:rsidRPr="00476DA1">
        <w:rPr>
          <w:b/>
          <w:color w:val="FFFFFF" w:themeColor="background1"/>
          <w:sz w:val="28"/>
          <w:u w:val="dash"/>
        </w:rPr>
        <w:tab/>
      </w:r>
      <w:r w:rsidRPr="00476DA1">
        <w:rPr>
          <w:b/>
          <w:color w:val="FFFFFF" w:themeColor="background1"/>
          <w:sz w:val="28"/>
          <w:u w:val="dash"/>
        </w:rPr>
        <w:tab/>
      </w:r>
      <w:r w:rsidRPr="00476DA1">
        <w:rPr>
          <w:b/>
          <w:color w:val="FFFFFF" w:themeColor="background1"/>
          <w:sz w:val="28"/>
          <w:u w:val="dash"/>
        </w:rPr>
        <w:tab/>
      </w:r>
      <w:r w:rsidRPr="00476DA1">
        <w:rPr>
          <w:b/>
          <w:color w:val="FFFFFF" w:themeColor="background1"/>
          <w:sz w:val="28"/>
        </w:rPr>
        <w:tab/>
      </w:r>
      <w:r w:rsidRPr="00476DA1">
        <w:rPr>
          <w:b/>
          <w:color w:val="FFFFFF" w:themeColor="background1"/>
          <w:sz w:val="28"/>
        </w:rPr>
        <w:tab/>
      </w:r>
    </w:p>
    <w:p w:rsidR="0035107B" w:rsidRDefault="0035107B" w:rsidP="0035107B">
      <w:pPr>
        <w:ind w:left="850" w:right="-851"/>
        <w:rPr>
          <w:b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Pr="00476DA1">
        <w:rPr>
          <w:b/>
        </w:rPr>
        <w:t>Fach</w:t>
      </w:r>
      <w:r w:rsidR="00BE53EF">
        <w:rPr>
          <w:b/>
        </w:rPr>
        <w:t>beratung: gesehen und genehmigt!</w:t>
      </w:r>
    </w:p>
    <w:p w:rsidR="0035107B" w:rsidRDefault="0035107B" w:rsidP="0035107B">
      <w:pPr>
        <w:ind w:left="850" w:right="-851"/>
        <w:rPr>
          <w:b/>
        </w:rPr>
      </w:pPr>
    </w:p>
    <w:p w:rsidR="0035107B" w:rsidRDefault="0035107B" w:rsidP="0035107B">
      <w:pPr>
        <w:ind w:left="-709" w:right="-851"/>
        <w:rPr>
          <w:u w:val="single"/>
        </w:rPr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&amp;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107B" w:rsidRDefault="0035107B" w:rsidP="0035107B">
      <w:pPr>
        <w:ind w:left="-709" w:right="-851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</w:t>
      </w:r>
      <w:r w:rsidR="00BE53EF">
        <w:t xml:space="preserve"> der Lehrkräfte</w:t>
      </w:r>
      <w:r>
        <w:t>)</w:t>
      </w:r>
    </w:p>
    <w:p w:rsidR="0035107B" w:rsidRDefault="0035107B" w:rsidP="0035107B">
      <w:pPr>
        <w:ind w:left="-709" w:right="-851"/>
        <w:rPr>
          <w:b/>
          <w:sz w:val="28"/>
          <w:u w:val="single"/>
        </w:rPr>
      </w:pPr>
      <w:r>
        <w:rPr>
          <w:b/>
          <w:sz w:val="28"/>
        </w:rPr>
        <w:t>B</w:t>
      </w:r>
      <w:r>
        <w:rPr>
          <w:b/>
          <w:sz w:val="28"/>
        </w:rPr>
        <w:tab/>
      </w:r>
      <w:r w:rsidR="00096EB0">
        <w:rPr>
          <w:b/>
          <w:sz w:val="28"/>
          <w:u w:val="single"/>
        </w:rPr>
        <w:t>Themen</w:t>
      </w:r>
      <w:r w:rsidRPr="00A9071D">
        <w:rPr>
          <w:b/>
          <w:sz w:val="28"/>
          <w:u w:val="single"/>
        </w:rPr>
        <w:t xml:space="preserve"> aus</w:t>
      </w:r>
      <w:r w:rsidR="00096EB0">
        <w:rPr>
          <w:b/>
          <w:sz w:val="28"/>
          <w:u w:val="single"/>
        </w:rPr>
        <w:t xml:space="preserve"> dem</w:t>
      </w:r>
      <w:r w:rsidRPr="00A9071D">
        <w:rPr>
          <w:b/>
          <w:sz w:val="28"/>
          <w:u w:val="single"/>
        </w:rPr>
        <w:t xml:space="preserve"> Themenpool</w:t>
      </w:r>
    </w:p>
    <w:p w:rsidR="0035107B" w:rsidRPr="0035107B" w:rsidRDefault="0035107B" w:rsidP="0035107B">
      <w:pPr>
        <w:ind w:left="-709" w:right="-851"/>
        <w:rPr>
          <w:sz w:val="20"/>
          <w:szCs w:val="20"/>
        </w:rPr>
      </w:pPr>
    </w:p>
    <w:tbl>
      <w:tblPr>
        <w:tblStyle w:val="Tabellenraster"/>
        <w:tblW w:w="10315" w:type="dxa"/>
        <w:tblInd w:w="-709" w:type="dxa"/>
        <w:tblLook w:val="04A0" w:firstRow="1" w:lastRow="0" w:firstColumn="1" w:lastColumn="0" w:noHBand="0" w:noVBand="1"/>
      </w:tblPr>
      <w:tblGrid>
        <w:gridCol w:w="7480"/>
        <w:gridCol w:w="2835"/>
      </w:tblGrid>
      <w:tr w:rsidR="0035107B" w:rsidTr="00C015BB">
        <w:tc>
          <w:tcPr>
            <w:tcW w:w="7480" w:type="dxa"/>
            <w:vAlign w:val="center"/>
          </w:tcPr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Thema Nr. …….</w:t>
            </w:r>
          </w:p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Beteiligte Fächer:</w:t>
            </w:r>
          </w:p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35107B" w:rsidRPr="000D573E" w:rsidRDefault="0035107B" w:rsidP="00C015BB">
            <w:pPr>
              <w:ind w:right="-851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5107B" w:rsidTr="00C015BB">
        <w:tc>
          <w:tcPr>
            <w:tcW w:w="7480" w:type="dxa"/>
            <w:vAlign w:val="center"/>
          </w:tcPr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Thema Nr. …….</w:t>
            </w:r>
          </w:p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Beteiligte Fächer:</w:t>
            </w:r>
          </w:p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</w:p>
        </w:tc>
      </w:tr>
      <w:tr w:rsidR="0035107B" w:rsidTr="00C015BB">
        <w:tc>
          <w:tcPr>
            <w:tcW w:w="7480" w:type="dxa"/>
            <w:vAlign w:val="center"/>
          </w:tcPr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Thema Nr. …….</w:t>
            </w:r>
          </w:p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Beteiligte Fächer:</w:t>
            </w:r>
          </w:p>
          <w:p w:rsidR="0035107B" w:rsidRDefault="0035107B" w:rsidP="00C015BB">
            <w:pPr>
              <w:ind w:right="-851"/>
              <w:rPr>
                <w:rFonts w:ascii="Times New Roman" w:hAnsi="Times New Roman" w:cs="Times New Roman"/>
                <w:b/>
              </w:rPr>
            </w:pPr>
          </w:p>
        </w:tc>
      </w:tr>
    </w:tbl>
    <w:p w:rsidR="0035107B" w:rsidRPr="00096EB0" w:rsidRDefault="0035107B" w:rsidP="0035107B">
      <w:pPr>
        <w:ind w:left="-709" w:right="-851"/>
        <w:rPr>
          <w:b/>
          <w:sz w:val="12"/>
          <w:szCs w:val="12"/>
        </w:rPr>
      </w:pPr>
    </w:p>
    <w:p w:rsidR="00096EB0" w:rsidRDefault="00096EB0" w:rsidP="00BE53EF">
      <w:pPr>
        <w:spacing w:line="276" w:lineRule="auto"/>
        <w:ind w:left="-709" w:right="-851" w:firstLine="709"/>
      </w:pPr>
      <w:r w:rsidRPr="00096EB0">
        <w:t>Hiermit melden wir uns verbindlich zur Fächerübergreifenden Kompetenzprüfung im</w:t>
      </w:r>
    </w:p>
    <w:p w:rsidR="0063713C" w:rsidRDefault="00CB3809" w:rsidP="00BE53EF">
      <w:pPr>
        <w:spacing w:line="276" w:lineRule="auto"/>
        <w:ind w:left="-709" w:right="-851" w:firstLine="709"/>
      </w:pPr>
      <w:r>
        <w:t>Schuljahr 2019/2020</w:t>
      </w:r>
      <w:r w:rsidR="00096EB0" w:rsidRPr="00096EB0">
        <w:t xml:space="preserve"> an.</w:t>
      </w:r>
    </w:p>
    <w:p w:rsidR="00096EB0" w:rsidRPr="00096EB0" w:rsidRDefault="00096EB0" w:rsidP="00096EB0">
      <w:pPr>
        <w:spacing w:line="276" w:lineRule="auto"/>
        <w:ind w:left="-709" w:right="-851"/>
        <w:rPr>
          <w:sz w:val="12"/>
          <w:szCs w:val="12"/>
        </w:rPr>
      </w:pPr>
    </w:p>
    <w:tbl>
      <w:tblPr>
        <w:tblStyle w:val="Tabellenraster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96EB0" w:rsidTr="00BE53EF">
        <w:trPr>
          <w:jc w:val="center"/>
        </w:trPr>
        <w:tc>
          <w:tcPr>
            <w:tcW w:w="4606" w:type="dxa"/>
          </w:tcPr>
          <w:p w:rsidR="00096EB0" w:rsidRDefault="00096EB0" w:rsidP="00096EB0">
            <w:pPr>
              <w:spacing w:line="276" w:lineRule="auto"/>
              <w:ind w:right="-851"/>
            </w:pPr>
            <w:r>
              <w:t>Name, Vorname</w:t>
            </w:r>
          </w:p>
        </w:tc>
        <w:tc>
          <w:tcPr>
            <w:tcW w:w="4606" w:type="dxa"/>
          </w:tcPr>
          <w:p w:rsidR="00096EB0" w:rsidRDefault="00096EB0" w:rsidP="00096EB0">
            <w:pPr>
              <w:spacing w:line="276" w:lineRule="auto"/>
              <w:ind w:right="-851"/>
            </w:pPr>
            <w:r>
              <w:t>Unterschrift:</w:t>
            </w:r>
          </w:p>
        </w:tc>
      </w:tr>
      <w:tr w:rsidR="00096EB0" w:rsidTr="00BE53EF">
        <w:trPr>
          <w:jc w:val="center"/>
        </w:trPr>
        <w:tc>
          <w:tcPr>
            <w:tcW w:w="4606" w:type="dxa"/>
          </w:tcPr>
          <w:p w:rsidR="00096EB0" w:rsidRDefault="00096EB0" w:rsidP="00096EB0">
            <w:pPr>
              <w:spacing w:line="276" w:lineRule="auto"/>
              <w:ind w:right="-851"/>
            </w:pPr>
          </w:p>
        </w:tc>
        <w:tc>
          <w:tcPr>
            <w:tcW w:w="4606" w:type="dxa"/>
          </w:tcPr>
          <w:p w:rsidR="00096EB0" w:rsidRDefault="00096EB0" w:rsidP="00096EB0">
            <w:pPr>
              <w:spacing w:line="276" w:lineRule="auto"/>
              <w:ind w:right="-851"/>
            </w:pPr>
          </w:p>
        </w:tc>
      </w:tr>
      <w:tr w:rsidR="00096EB0" w:rsidTr="00BE53EF">
        <w:trPr>
          <w:jc w:val="center"/>
        </w:trPr>
        <w:tc>
          <w:tcPr>
            <w:tcW w:w="4606" w:type="dxa"/>
          </w:tcPr>
          <w:p w:rsidR="00096EB0" w:rsidRDefault="00096EB0" w:rsidP="00096EB0">
            <w:pPr>
              <w:spacing w:line="276" w:lineRule="auto"/>
              <w:ind w:right="-851"/>
            </w:pPr>
          </w:p>
        </w:tc>
        <w:tc>
          <w:tcPr>
            <w:tcW w:w="4606" w:type="dxa"/>
          </w:tcPr>
          <w:p w:rsidR="00096EB0" w:rsidRDefault="00096EB0" w:rsidP="00096EB0">
            <w:pPr>
              <w:spacing w:line="276" w:lineRule="auto"/>
              <w:ind w:right="-851"/>
            </w:pPr>
          </w:p>
        </w:tc>
      </w:tr>
      <w:tr w:rsidR="00096EB0" w:rsidTr="00BE53EF">
        <w:trPr>
          <w:jc w:val="center"/>
        </w:trPr>
        <w:tc>
          <w:tcPr>
            <w:tcW w:w="4606" w:type="dxa"/>
          </w:tcPr>
          <w:p w:rsidR="00096EB0" w:rsidRDefault="00096EB0" w:rsidP="00096EB0">
            <w:pPr>
              <w:spacing w:line="276" w:lineRule="auto"/>
              <w:ind w:right="-851"/>
            </w:pPr>
          </w:p>
        </w:tc>
        <w:tc>
          <w:tcPr>
            <w:tcW w:w="4606" w:type="dxa"/>
          </w:tcPr>
          <w:p w:rsidR="00096EB0" w:rsidRDefault="00096EB0" w:rsidP="00096EB0">
            <w:pPr>
              <w:spacing w:line="276" w:lineRule="auto"/>
              <w:ind w:right="-851"/>
            </w:pPr>
          </w:p>
        </w:tc>
      </w:tr>
    </w:tbl>
    <w:p w:rsidR="0063713C" w:rsidRPr="000847B1" w:rsidRDefault="0063713C" w:rsidP="00C457B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3713C" w:rsidRPr="000847B1" w:rsidSect="00096EB0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64" w:rsidRDefault="00AB5064">
      <w:r>
        <w:separator/>
      </w:r>
    </w:p>
  </w:endnote>
  <w:endnote w:type="continuationSeparator" w:id="0">
    <w:p w:rsidR="00AB5064" w:rsidRDefault="00AB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5899"/>
      <w:docPartObj>
        <w:docPartGallery w:val="Page Numbers (Bottom of Page)"/>
        <w:docPartUnique/>
      </w:docPartObj>
    </w:sdtPr>
    <w:sdtEndPr/>
    <w:sdtContent>
      <w:p w:rsidR="00BE53EF" w:rsidRDefault="00BE53E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58C">
          <w:rPr>
            <w:noProof/>
          </w:rPr>
          <w:t>1</w:t>
        </w:r>
        <w:r>
          <w:fldChar w:fldCharType="end"/>
        </w:r>
      </w:p>
    </w:sdtContent>
  </w:sdt>
  <w:p w:rsidR="0035107B" w:rsidRDefault="003510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64" w:rsidRDefault="00AB5064">
      <w:r>
        <w:separator/>
      </w:r>
    </w:p>
  </w:footnote>
  <w:footnote w:type="continuationSeparator" w:id="0">
    <w:p w:rsidR="00AB5064" w:rsidRDefault="00AB5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3C" w:rsidRDefault="0063713C" w:rsidP="0063713C">
    <w:pPr>
      <w:pStyle w:val="Kopfzeile"/>
    </w:pPr>
    <w:r>
      <w:rPr>
        <w:b/>
        <w:noProof/>
      </w:rPr>
      <w:drawing>
        <wp:inline distT="0" distB="0" distL="0" distR="0" wp14:anchorId="626A22A6" wp14:editId="1CC02C6C">
          <wp:extent cx="2203450" cy="644229"/>
          <wp:effectExtent l="0" t="0" r="6350" b="3810"/>
          <wp:docPr id="3" name="Grafik 3" descr="C:\Schuldaten\Organisation\Öffentlichkeitsarbeit\Riegelhofschule_Logo_END\4c_CMYK\Riegelhofschule_CMYK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chuldaten\Organisation\Öffentlichkeitsarbeit\Riegelhofschule_Logo_END\4c_CMYK\Riegelhofschule_CMYK_high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785" cy="64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13C" w:rsidRDefault="0063713C" w:rsidP="0063713C">
    <w:pPr>
      <w:pStyle w:val="Kopfzeile"/>
      <w:pBdr>
        <w:bottom w:val="single" w:sz="4" w:space="1" w:color="auto"/>
      </w:pBdr>
    </w:pPr>
  </w:p>
  <w:p w:rsidR="0063713C" w:rsidRPr="00DE10F8" w:rsidRDefault="0063713C" w:rsidP="0063713C">
    <w:pPr>
      <w:pStyle w:val="Kopfzeile"/>
      <w:rPr>
        <w:rFonts w:ascii="Verdana" w:hAnsi="Verdana"/>
        <w:sz w:val="16"/>
        <w:szCs w:val="16"/>
      </w:rPr>
    </w:pPr>
    <w:r>
      <w:rPr>
        <w:rFonts w:ascii="Verdana" w:hAnsi="Verdana" w:cs="Arial"/>
        <w:sz w:val="16"/>
        <w:szCs w:val="16"/>
      </w:rPr>
      <w:t>Riegelhofschule RSN,</w:t>
    </w:r>
    <w:r w:rsidRPr="00DE10F8">
      <w:rPr>
        <w:rFonts w:ascii="Verdana" w:hAnsi="Verdana" w:cs="Arial"/>
        <w:sz w:val="16"/>
        <w:szCs w:val="16"/>
      </w:rPr>
      <w:t xml:space="preserve"> In den Anlagen 4, 73760 Ostfildern, Tel. 0711 3411067, E-Mail: </w:t>
    </w:r>
    <w:hyperlink r:id="rId2" w:history="1">
      <w:r w:rsidRPr="00DE10F8">
        <w:rPr>
          <w:rStyle w:val="Hyperlink"/>
          <w:rFonts w:ascii="Verdana" w:hAnsi="Verdana" w:cs="Arial"/>
          <w:color w:val="auto"/>
          <w:sz w:val="16"/>
          <w:szCs w:val="16"/>
          <w:u w:val="none"/>
        </w:rPr>
        <w:t>rsn@ofi.schule.bwl.de</w:t>
      </w:r>
    </w:hyperlink>
  </w:p>
  <w:p w:rsidR="00DE10F8" w:rsidRPr="0063713C" w:rsidRDefault="00DE10F8" w:rsidP="006371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0CB"/>
    <w:multiLevelType w:val="hybridMultilevel"/>
    <w:tmpl w:val="79F2D6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70139"/>
    <w:multiLevelType w:val="hybridMultilevel"/>
    <w:tmpl w:val="4044C1BA"/>
    <w:lvl w:ilvl="0" w:tplc="0E18280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34A25"/>
    <w:multiLevelType w:val="hybridMultilevel"/>
    <w:tmpl w:val="59CEABD6"/>
    <w:lvl w:ilvl="0" w:tplc="13B8F82E">
      <w:start w:val="1"/>
      <w:numFmt w:val="bullet"/>
      <w:lvlText w:val=""/>
      <w:lvlJc w:val="left"/>
      <w:pPr>
        <w:ind w:left="720" w:hanging="360"/>
      </w:pPr>
      <w:rPr>
        <w:rFonts w:ascii="Symbol" w:eastAsia="FangSong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16"/>
    <w:rsid w:val="00011E78"/>
    <w:rsid w:val="00050AA6"/>
    <w:rsid w:val="000847B1"/>
    <w:rsid w:val="00096EB0"/>
    <w:rsid w:val="000D5444"/>
    <w:rsid w:val="000F364A"/>
    <w:rsid w:val="001E713D"/>
    <w:rsid w:val="001F2855"/>
    <w:rsid w:val="002559D9"/>
    <w:rsid w:val="002C08ED"/>
    <w:rsid w:val="003123B0"/>
    <w:rsid w:val="0035107B"/>
    <w:rsid w:val="0040657A"/>
    <w:rsid w:val="0044291F"/>
    <w:rsid w:val="00467F45"/>
    <w:rsid w:val="00491C0B"/>
    <w:rsid w:val="00492416"/>
    <w:rsid w:val="004A6E0B"/>
    <w:rsid w:val="004C6112"/>
    <w:rsid w:val="0063713C"/>
    <w:rsid w:val="006D09DD"/>
    <w:rsid w:val="007063A2"/>
    <w:rsid w:val="007C33A6"/>
    <w:rsid w:val="007F5AAB"/>
    <w:rsid w:val="00851443"/>
    <w:rsid w:val="00854E0F"/>
    <w:rsid w:val="008660D3"/>
    <w:rsid w:val="0087655F"/>
    <w:rsid w:val="008811F7"/>
    <w:rsid w:val="008B731D"/>
    <w:rsid w:val="008F72F6"/>
    <w:rsid w:val="00904B1F"/>
    <w:rsid w:val="00A678CE"/>
    <w:rsid w:val="00A71BE9"/>
    <w:rsid w:val="00A97EB8"/>
    <w:rsid w:val="00AB5064"/>
    <w:rsid w:val="00AD2DBA"/>
    <w:rsid w:val="00AD3565"/>
    <w:rsid w:val="00AE5892"/>
    <w:rsid w:val="00AF7EF6"/>
    <w:rsid w:val="00AF7F92"/>
    <w:rsid w:val="00B312AD"/>
    <w:rsid w:val="00B45227"/>
    <w:rsid w:val="00B51E78"/>
    <w:rsid w:val="00B9258C"/>
    <w:rsid w:val="00BE53EF"/>
    <w:rsid w:val="00C226A8"/>
    <w:rsid w:val="00C457BF"/>
    <w:rsid w:val="00C6414E"/>
    <w:rsid w:val="00CB3809"/>
    <w:rsid w:val="00CD1CDE"/>
    <w:rsid w:val="00CE564C"/>
    <w:rsid w:val="00D253CD"/>
    <w:rsid w:val="00DB31D1"/>
    <w:rsid w:val="00DE10F8"/>
    <w:rsid w:val="00DF0CCA"/>
    <w:rsid w:val="00E571EB"/>
    <w:rsid w:val="00EC0ED6"/>
    <w:rsid w:val="00EC16E6"/>
    <w:rsid w:val="00EC33E1"/>
    <w:rsid w:val="00F2202A"/>
    <w:rsid w:val="00F54FC2"/>
    <w:rsid w:val="00FA3D54"/>
    <w:rsid w:val="00FA5983"/>
    <w:rsid w:val="00FB6B8F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241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92416"/>
    <w:pPr>
      <w:keepNext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2416"/>
    <w:rPr>
      <w:color w:val="0000FF"/>
      <w:u w:val="single"/>
    </w:rPr>
  </w:style>
  <w:style w:type="paragraph" w:styleId="Kopfzeile">
    <w:name w:val="header"/>
    <w:basedOn w:val="Standard"/>
    <w:rsid w:val="00011E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1E7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B6B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B6B8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C16E6"/>
    <w:rPr>
      <w:sz w:val="24"/>
      <w:szCs w:val="24"/>
    </w:rPr>
  </w:style>
  <w:style w:type="table" w:styleId="Tabellenraster">
    <w:name w:val="Table Grid"/>
    <w:basedOn w:val="NormaleTabelle"/>
    <w:uiPriority w:val="39"/>
    <w:rsid w:val="00351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107B"/>
    <w:pPr>
      <w:spacing w:after="160" w:line="259" w:lineRule="auto"/>
      <w:ind w:left="720"/>
      <w:contextualSpacing/>
      <w:jc w:val="both"/>
    </w:pPr>
    <w:rPr>
      <w:rFonts w:ascii="Maiandra GD" w:eastAsiaTheme="minorHAnsi" w:hAnsi="Maiandra GD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241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92416"/>
    <w:pPr>
      <w:keepNext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2416"/>
    <w:rPr>
      <w:color w:val="0000FF"/>
      <w:u w:val="single"/>
    </w:rPr>
  </w:style>
  <w:style w:type="paragraph" w:styleId="Kopfzeile">
    <w:name w:val="header"/>
    <w:basedOn w:val="Standard"/>
    <w:rsid w:val="00011E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1E7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B6B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B6B8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C16E6"/>
    <w:rPr>
      <w:sz w:val="24"/>
      <w:szCs w:val="24"/>
    </w:rPr>
  </w:style>
  <w:style w:type="table" w:styleId="Tabellenraster">
    <w:name w:val="Table Grid"/>
    <w:basedOn w:val="NormaleTabelle"/>
    <w:uiPriority w:val="39"/>
    <w:rsid w:val="00351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107B"/>
    <w:pPr>
      <w:spacing w:after="160" w:line="259" w:lineRule="auto"/>
      <w:ind w:left="720"/>
      <w:contextualSpacing/>
      <w:jc w:val="both"/>
    </w:pPr>
    <w:rPr>
      <w:rFonts w:ascii="Maiandra GD" w:eastAsiaTheme="minorHAnsi" w:hAnsi="Maiandra GD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sn@ofi.schule.bwl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Riegelhofschule Realschule Ostfildern-Nellingen</vt:lpstr>
    </vt:vector>
  </TitlesOfParts>
  <Company/>
  <LinksUpToDate>false</LinksUpToDate>
  <CharactersWithSpaces>1029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mailto:rsn@ofi.schule.bwl.de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Riegelhofschule Realschule Ostfildern-Nellingen</dc:title>
  <dc:creator>Markus1</dc:creator>
  <cp:lastModifiedBy>Ulrike</cp:lastModifiedBy>
  <cp:revision>2</cp:revision>
  <cp:lastPrinted>2019-09-12T06:38:00Z</cp:lastPrinted>
  <dcterms:created xsi:type="dcterms:W3CDTF">2019-10-14T13:25:00Z</dcterms:created>
  <dcterms:modified xsi:type="dcterms:W3CDTF">2019-10-14T13:25:00Z</dcterms:modified>
</cp:coreProperties>
</file>